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3C2" w:rsidRPr="00FB13C2" w:rsidRDefault="00FB13C2" w:rsidP="00FB13C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i/>
          <w:iCs/>
          <w:color w:val="000000"/>
          <w:sz w:val="56"/>
          <w:lang w:eastAsia="ru-RU"/>
        </w:rPr>
        <w:t>Домашнее задание</w:t>
      </w:r>
    </w:p>
    <w:p w:rsidR="00FB13C2" w:rsidRPr="00FB13C2" w:rsidRDefault="00FB13C2" w:rsidP="00FB13C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color w:val="000000"/>
          <w:sz w:val="96"/>
          <w:lang w:eastAsia="ru-RU"/>
        </w:rPr>
        <w:t>Лексическая тема</w:t>
      </w:r>
    </w:p>
    <w:p w:rsidR="00FB13C2" w:rsidRPr="00FB13C2" w:rsidRDefault="00FB13C2" w:rsidP="00FB13C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color w:val="000000"/>
          <w:sz w:val="96"/>
          <w:lang w:eastAsia="ru-RU"/>
        </w:rPr>
        <w:t>«Посуда. Продукты питания»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6086475" cy="2409825"/>
            <wp:effectExtent l="19050" t="0" r="9525" b="0"/>
            <wp:docPr id="1" name="Рисунок 1" descr="C:\Users\Администратор\Desktop\posu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posud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C2" w:rsidRPr="00FB13C2" w:rsidRDefault="00FB13C2" w:rsidP="00FB13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u w:val="single"/>
          <w:lang w:eastAsia="ru-RU"/>
        </w:rPr>
        <w:t>Дети должны усвоить: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названия предметов посуды, из чего она сделана, где хранится, названия продуктов, что можно из них приготовить.</w:t>
      </w:r>
    </w:p>
    <w:p w:rsidR="00FB13C2" w:rsidRPr="00FB13C2" w:rsidRDefault="00FB13C2" w:rsidP="00FB13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u w:val="single"/>
          <w:lang w:eastAsia="ru-RU"/>
        </w:rPr>
        <w:t>Лексика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Словарь ребенка должен включать слова: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посуда, её виды, столовая, чайная, одноразовая; сервиз; мыть, вытирать, накрывать, убирать, ставить, разбивать стеклянный, железный, прозрачный и т.д.</w:t>
      </w:r>
      <w:proofErr w:type="gramEnd"/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FB13C2">
        <w:rPr>
          <w:rFonts w:ascii="Times New Roman" w:eastAsia="Times New Roman" w:hAnsi="Times New Roman" w:cs="Times New Roman"/>
          <w:b/>
          <w:bCs/>
          <w:i/>
          <w:iCs/>
          <w:color w:val="212121"/>
          <w:sz w:val="36"/>
          <w:u w:val="single"/>
          <w:lang w:eastAsia="ru-RU"/>
        </w:rPr>
        <w:t>Родителям рекомендуется: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212121"/>
          <w:sz w:val="28"/>
          <w:lang w:eastAsia="ru-RU"/>
        </w:rPr>
        <w:t>    - рассмотреть вместе с ребенком посуду — кухонную, чайную, столовую;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212121"/>
          <w:sz w:val="28"/>
          <w:lang w:eastAsia="ru-RU"/>
        </w:rPr>
        <w:t>    - закрепить с ребенком названия предметов и слова, определяющие их назначение;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212121"/>
          <w:sz w:val="28"/>
          <w:lang w:eastAsia="ru-RU"/>
        </w:rPr>
        <w:t>    - показать ребенку продукты, из которых готовится пища;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212121"/>
          <w:sz w:val="28"/>
          <w:lang w:eastAsia="ru-RU"/>
        </w:rPr>
        <w:t>    - закрепить названия обеденных блюд (борщ, суп, каша и т.д.), названия продуктов, а также слова, обозначающие способы приготовления пищи. При этом следует спросить у ребенка: «Что готовят из мяса? картофеля? капусты? Из чего готовят винегрет?» Затем необходимо выяснить, какую он знает посуду (кухонную, столовую, чайную);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212121"/>
          <w:sz w:val="28"/>
          <w:lang w:eastAsia="ru-RU"/>
        </w:rPr>
        <w:t>    - показать, где дома хранится посуда (в шкафу, в буфете, в столе, в серванте);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212121"/>
          <w:sz w:val="28"/>
          <w:lang w:eastAsia="ru-RU"/>
        </w:rPr>
        <w:t>- рассмотреть посуду, объяснить, что посуда бывает двух видов: в которой готовят пищу и из которой едят;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сравнить посуду (большие ложки и маленькие, мелкие \тарелки и глубокие...), обратив внимание на то, что посуда (может биться;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- в  качестве  экскурсии  сводить ребенка  в магазин,  где продают посуду.</w:t>
      </w:r>
    </w:p>
    <w:p w:rsidR="00FB13C2" w:rsidRPr="00FB13C2" w:rsidRDefault="00FB13C2" w:rsidP="00FB13C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Дидактическая игра «Один – много»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Тарелка – много тарелок.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Чашка – много чашек.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Блюдце – много блюдец.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Стакан – много стаканов.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Кастрюля – много кастрюль.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Чайник – много чайников.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Вилка – много вилок.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Ложка – много ложек.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Нож – много ножей.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Сковородка – много сковородок.</w:t>
      </w:r>
    </w:p>
    <w:p w:rsidR="00FB13C2" w:rsidRPr="00FB13C2" w:rsidRDefault="00FB13C2" w:rsidP="00FB13C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Дидактическая игра «Скажи ласково»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Тарелка – тарелочка.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Чашка – чашечка.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Блюдце – блюдечко.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Стакан – стаканчик.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Кастрюля – кастрюлька.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Чайник – чайничек.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Вилка – вилочка.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Ложка – ложечка.</w:t>
      </w:r>
    </w:p>
    <w:p w:rsidR="00FB13C2" w:rsidRPr="00FB13C2" w:rsidRDefault="00FB13C2" w:rsidP="00FB13C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Дидактическая игра «</w:t>
      </w:r>
      <w:proofErr w:type="gramStart"/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Мой</w:t>
      </w:r>
      <w:proofErr w:type="gramEnd"/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, моя, моё»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чём ты скажешь «мой»? (Мой нож, мой чайник)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чём ты скажешь «моя»? (Моя ложка, моя кастрюля и т.д.)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чём ты скажешь «моё»? (Моё блюдце)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 Дидактическая игра «Сосчитай»        1 – 5        </w:t>
      </w:r>
      <w:r w:rsidRPr="00FB13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(Сосчитать все предметы)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Одна кастрюля, две кастрюли, три кастрюли, четыре кастрюли, пять кастрюль.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Одно блюдце, два блюдца, три блюдца, четыре блюдца, пять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блюдец.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5. Дидактическая </w:t>
      </w:r>
      <w:proofErr w:type="gramStart"/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</w:t>
      </w:r>
      <w:proofErr w:type="gramEnd"/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«Какая посуда?»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Стакан из стекла – стеклянный стакан.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Чашка из фарфора – фарфоровая чашка.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Кувшин из глины – глиняный кувшин.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Скалка из дерева – деревянная скалка.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Поднос из пластмассы – пластмассовый поднос.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Ложка из металла – металлическая ложка.</w:t>
      </w:r>
    </w:p>
    <w:p w:rsidR="00FB13C2" w:rsidRPr="00FB13C2" w:rsidRDefault="00FB13C2" w:rsidP="00FB13C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Выучить название специальной посуды.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Посуда для соли – солонка.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Посуда для сахара – сахарница.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Посуда для перца – перечница.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Посуда для масла – маслёнка.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Посуда для хлеба – хлебница.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Посуда для рыбы – рыбница.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Посуда для фруктов – </w:t>
      </w:r>
      <w:proofErr w:type="spell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фруктовница</w:t>
      </w:r>
      <w:proofErr w:type="spell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Посуда для конфет  - </w:t>
      </w:r>
      <w:proofErr w:type="spell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конфетница</w:t>
      </w:r>
      <w:proofErr w:type="spell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B13C2" w:rsidRPr="00FB13C2" w:rsidRDefault="00FB13C2" w:rsidP="00FB13C2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Посуда для салата – салатник или салатница.</w:t>
      </w:r>
    </w:p>
    <w:p w:rsidR="00FB13C2" w:rsidRPr="00FB13C2" w:rsidRDefault="00FB13C2" w:rsidP="00FB13C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Разучить с ребенком скороговорку: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</w:t>
      </w:r>
      <w:proofErr w:type="gramStart"/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,ш</w:t>
      </w:r>
      <w:proofErr w:type="gramEnd"/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,р</w:t>
      </w:r>
      <w:proofErr w:type="spell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Чайник с крышечкой,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Крышечка с шишечкой,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Шишечка с дырочкой,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дырочку пар идёт.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Дырочка на шишечке,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Шишечка на крышечке,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крышечка на чайничке.</w:t>
      </w:r>
    </w:p>
    <w:p w:rsidR="00FB13C2" w:rsidRPr="00FB13C2" w:rsidRDefault="00FB13C2" w:rsidP="00FB13C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Составить предложения с предлогом </w:t>
      </w:r>
      <w:r w:rsidRPr="00FB13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в, </w:t>
      </w: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упражнять в словообразовании.</w:t>
      </w:r>
      <w:proofErr w:type="gramEnd"/>
    </w:p>
    <w:p w:rsidR="00FB13C2" w:rsidRPr="00FB13C2" w:rsidRDefault="00FB13C2" w:rsidP="00FB13C2">
      <w:pPr>
        <w:numPr>
          <w:ilvl w:val="0"/>
          <w:numId w:val="7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какую посуду кладут ... (хлеб, горчицу, перец, салат, конфеты, соль, молоко, селедку, масло)?</w:t>
      </w:r>
      <w:proofErr w:type="gram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Ответ: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хлеб кладут в хлебницу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кладут в салатницу (селедочницу, солонку, масленку, сухарницу)?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наливают в супницу, молочник, соусницу, кофейник, чайник?</w:t>
      </w:r>
    </w:p>
    <w:p w:rsidR="00FB13C2" w:rsidRPr="00FB13C2" w:rsidRDefault="00FB13C2" w:rsidP="00FB13C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Составить сложносочиненные предложения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с </w:t>
      </w:r>
      <w:proofErr w:type="gram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союзом</w:t>
      </w:r>
      <w:proofErr w:type="gram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 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образцу:</w:t>
      </w:r>
    </w:p>
    <w:p w:rsidR="00FB13C2" w:rsidRPr="00FB13C2" w:rsidRDefault="00FB13C2" w:rsidP="00FB13C2">
      <w:pPr>
        <w:numPr>
          <w:ilvl w:val="0"/>
          <w:numId w:val="9"/>
        </w:numPr>
        <w:shd w:val="clear" w:color="auto" w:fill="FFFFFF"/>
        <w:spacing w:before="30" w:after="3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Соль кладут в пюре, а сахар — в чай. (В какую еду кладут соль, а в какую сахар?)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стакане — кефир, а в чашке — кофе. (Какой </w:t>
      </w:r>
      <w:proofErr w:type="gram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напиток</w:t>
      </w:r>
      <w:proofErr w:type="gram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какой посуде?)</w:t>
      </w:r>
    </w:p>
    <w:p w:rsidR="00FB13C2" w:rsidRPr="00FB13C2" w:rsidRDefault="00FB13C2" w:rsidP="00FB13C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Составить предложения с предлогом </w:t>
      </w:r>
      <w:r w:rsidRPr="00FB13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с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(употребление творительного падежа существительных).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чем ведро, если в нем ... (вода, молоко, белье, бумага, снег...)?</w:t>
      </w:r>
      <w:proofErr w:type="gramEnd"/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чем кастрюля, если в ней ... (суп, борщ, картошка...)?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чем чашка, если в ней ... (чай, кисель, кофе, молоко...)?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чем банка, если в ней ... (капуста, варенье, мед, мука...)?</w:t>
      </w:r>
    </w:p>
    <w:p w:rsidR="00FB13C2" w:rsidRPr="00FB13C2" w:rsidRDefault="00FB13C2" w:rsidP="00FB13C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 </w:t>
      </w: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Дидактическая игра «Какое это блюдо?»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(образование относительных прилагательных).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Какой суп из ... (фасоли, гороха, рыбы, курицы, свеклы, грибов, овощей)?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Какая каша из ... (пшена, геркулеса, манки ...</w:t>
      </w:r>
      <w:proofErr w:type="gram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)</w:t>
      </w:r>
      <w:proofErr w:type="gram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Какое варенье из ... (яблок, сливы, абрикоса, малины...</w:t>
      </w:r>
      <w:proofErr w:type="gram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)</w:t>
      </w:r>
      <w:proofErr w:type="gram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Какой сок из ... (моркови, груши, апельсина ...</w:t>
      </w:r>
      <w:proofErr w:type="gram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)</w:t>
      </w:r>
      <w:proofErr w:type="gram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Какая посуда бывает ... (стеклянная, металлическая, керамическая, фарфоровая, глиняная, пластмассовая)? Привести примеры. Почему она так называется? (</w:t>
      </w:r>
      <w:proofErr w:type="gram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Стеклянная</w:t>
      </w:r>
      <w:proofErr w:type="gram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— сделана из стекла.) |</w:t>
      </w:r>
    </w:p>
    <w:p w:rsidR="00FB13C2" w:rsidRPr="00FB13C2" w:rsidRDefault="00FB13C2" w:rsidP="00FB13C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Start"/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Объяснить ребенку значение сложных слов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«картофелечистка», «овощерезка», «кофеварка», «соковыжималка», «мясорубка», «кофемолка», «соковарка».</w:t>
      </w:r>
      <w:proofErr w:type="gramEnd"/>
    </w:p>
    <w:p w:rsidR="00FB13C2" w:rsidRPr="00FB13C2" w:rsidRDefault="00FB13C2" w:rsidP="00FB13C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Дидактическая игра «Четвертый лишний»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(по картинкам).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Чашка, блюдце, кастрюля, чайник.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Поварешка, тарелка, супница, сахарница и др.</w:t>
      </w:r>
    </w:p>
    <w:p w:rsidR="00FB13C2" w:rsidRPr="00FB13C2" w:rsidRDefault="00FB13C2" w:rsidP="00FB13C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</w:t>
      </w: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Выучить с детьми </w:t>
      </w:r>
      <w:proofErr w:type="spellStart"/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чистоговорку</w:t>
      </w:r>
      <w:proofErr w:type="spellEnd"/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Да-да-да грязная посуда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Ду-ду-ду</w:t>
      </w:r>
      <w:proofErr w:type="spell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мыть посуду буду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До-до-до вот большое блюдо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Да-да-да вымыта посуда</w:t>
      </w:r>
    </w:p>
    <w:p w:rsidR="00FB13C2" w:rsidRPr="00FB13C2" w:rsidRDefault="00FB13C2" w:rsidP="00FB13C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Пальчиковая гимнастика</w:t>
      </w:r>
    </w:p>
    <w:p w:rsidR="00FB13C2" w:rsidRPr="00FB13C2" w:rsidRDefault="00FB13C2" w:rsidP="00FB13C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</w:t>
      </w:r>
      <w:r w:rsidRPr="00FB13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«Помощники»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Раз, два, три, четыре,   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       Ритмичные удары кулачками и в ладоши  попеременно.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посуду перемыли: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                       Одна ладонь скользит по другой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Чайник, чашку, ковшик, ложку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большую поварешку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                    Загибаем пальчики по одному на каждое название посуды.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посуду перемыли,                      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Одна ладонь скользит по другой.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Только чашку мы разбили,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Ковшик тоже развалился,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Нос у чайника отбился,                     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Снова загибаем пальчики.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Ложку мы чуть-чуть сломали.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 мы маме помогали.     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Ритмичные удары кулачками и в ладоши переменно.</w:t>
      </w:r>
    </w:p>
    <w:p w:rsidR="00FB13C2" w:rsidRPr="00FB13C2" w:rsidRDefault="00FB13C2" w:rsidP="00FB13C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«Машина каша»</w:t>
      </w:r>
    </w:p>
    <w:p w:rsidR="00FB13C2" w:rsidRPr="00FB13C2" w:rsidRDefault="00FB13C2" w:rsidP="00FB13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Маша каши наварила (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указательным пальцем правой руки «мешают»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),</w:t>
      </w:r>
    </w:p>
    <w:p w:rsidR="00FB13C2" w:rsidRPr="00FB13C2" w:rsidRDefault="00FB13C2" w:rsidP="00FB13C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Маша кашей всех кормила (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 левой ладошке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Положила Маша кашу</w:t>
      </w:r>
    </w:p>
    <w:p w:rsidR="00FB13C2" w:rsidRPr="00FB13C2" w:rsidRDefault="00FB13C2" w:rsidP="00FB13C2">
      <w:pPr>
        <w:shd w:val="clear" w:color="auto" w:fill="FAFAFA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Жучке - в плошку (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загибают по одному пальцу на обеих руках на каждое название посуды</w:t>
      </w:r>
      <w:proofErr w:type="gramStart"/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proofErr w:type="gram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FB13C2" w:rsidRPr="00FB13C2" w:rsidRDefault="00FB13C2" w:rsidP="00FB13C2">
      <w:pPr>
        <w:shd w:val="clear" w:color="auto" w:fill="FAFAFA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Кошке — в чашку,</w:t>
      </w:r>
    </w:p>
    <w:p w:rsidR="00FB13C2" w:rsidRPr="00FB13C2" w:rsidRDefault="00FB13C2" w:rsidP="00FB13C2">
      <w:pPr>
        <w:shd w:val="clear" w:color="auto" w:fill="FAFAFA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 коту — в большую ложку,</w:t>
      </w:r>
    </w:p>
    <w:p w:rsidR="00FB13C2" w:rsidRPr="00FB13C2" w:rsidRDefault="00FB13C2" w:rsidP="00FB13C2">
      <w:pPr>
        <w:shd w:val="clear" w:color="auto" w:fill="FAFAFA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 миску курицам, цыплятам</w:t>
      </w:r>
    </w:p>
    <w:p w:rsidR="00FB13C2" w:rsidRPr="00FB13C2" w:rsidRDefault="00FB13C2" w:rsidP="00FB13C2">
      <w:pPr>
        <w:shd w:val="clear" w:color="auto" w:fill="FAFAFA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 в корытце поросятам.</w:t>
      </w:r>
    </w:p>
    <w:p w:rsidR="00FB13C2" w:rsidRPr="00FB13C2" w:rsidRDefault="00FB13C2" w:rsidP="00FB13C2">
      <w:pPr>
        <w:shd w:val="clear" w:color="auto" w:fill="FAFAFA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Всю посуду заняла (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разжимают пальцы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</w:p>
    <w:p w:rsidR="00FB13C2" w:rsidRPr="00FB13C2" w:rsidRDefault="00FB13C2" w:rsidP="00FB13C2">
      <w:pPr>
        <w:shd w:val="clear" w:color="auto" w:fill="FAFAFA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до крошки раздала (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сдувают воображаемые крошки с ладошки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</w:p>
    <w:p w:rsidR="00FB13C2" w:rsidRPr="00FB13C2" w:rsidRDefault="00FB13C2" w:rsidP="00FB13C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> </w:t>
      </w: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Загадайте детям загадки:</w:t>
      </w:r>
    </w:p>
    <w:p w:rsidR="00FB13C2" w:rsidRPr="00FB13C2" w:rsidRDefault="00FB13C2" w:rsidP="00FB13C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786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округлый, но не шар, 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Медный - не монета, 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нём пылает алый жар, 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 вода согрета. 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Чай готовить он мастак, 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Чайник вспомнил даром! 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Ведь зовут его в веках 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Люди… 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Самоваром! 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</w:p>
    <w:p w:rsidR="00FB13C2" w:rsidRPr="00FB13C2" w:rsidRDefault="00FB13C2" w:rsidP="00FB13C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786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Суп, салат, пюре, котлеты</w:t>
      </w:r>
      <w:proofErr w:type="gram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одают всегда в … 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(Тарелке)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B13C2" w:rsidRPr="00FB13C2" w:rsidRDefault="00FB13C2" w:rsidP="00FB13C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786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плите - кастрюль начальник. 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Толстый, длинноносый… 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(Чайник)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B13C2" w:rsidRPr="00FB13C2" w:rsidRDefault="00FB13C2" w:rsidP="00FB13C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786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моей тарелке лодочка плывёт. 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Лодочку с едою отправляю в рот. 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(Ложка)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FB13C2" w:rsidRPr="00FB13C2" w:rsidRDefault="00FB13C2" w:rsidP="00FB13C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786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Чайника подружка</w:t>
      </w:r>
      <w:proofErr w:type="gram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меет два ушка, 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Варит кашу, суп для Юли. 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зовут её… 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(Кастрюлей)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FB13C2" w:rsidRPr="00FB13C2" w:rsidRDefault="00FB13C2" w:rsidP="00FB13C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786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Будет вкусная еда</w:t>
      </w:r>
      <w:proofErr w:type="gram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золотою коркою, 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пользуешься ты… 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Верно, 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сковородкою!</w:t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FB13C2" w:rsidRPr="00FB13C2" w:rsidRDefault="00FB13C2" w:rsidP="00FB13C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786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одной широкой ножке</w:t>
      </w:r>
      <w:proofErr w:type="gramStart"/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proofErr w:type="gram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неё 4 рожка,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она совсем не пилка,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котлет и мяса 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...(вилка)</w:t>
      </w:r>
    </w:p>
    <w:p w:rsidR="00FB13C2" w:rsidRPr="00FB13C2" w:rsidRDefault="00FB13C2" w:rsidP="00FB13C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786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Осторожненько, смотри,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руку ты его бери,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всегда и сам поймёшь,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порежет руку ...</w:t>
      </w:r>
      <w:proofErr w:type="gramStart"/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 </w:t>
      </w:r>
      <w:proofErr w:type="gramEnd"/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нож)</w:t>
      </w:r>
    </w:p>
    <w:p w:rsidR="00FB13C2" w:rsidRPr="00FB13C2" w:rsidRDefault="00FB13C2" w:rsidP="00FB13C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786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Она всем очень нравится,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блюдечке красавица,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одной рукой милашка,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беленькая ... </w:t>
      </w:r>
      <w:proofErr w:type="gramStart"/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 </w:t>
      </w:r>
      <w:proofErr w:type="gramEnd"/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чашка)</w:t>
      </w:r>
    </w:p>
    <w:p w:rsidR="00FB13C2" w:rsidRPr="00FB13C2" w:rsidRDefault="00FB13C2" w:rsidP="00FB13C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786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Среди ложек я полковник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И зовут меня …</w:t>
      </w:r>
      <w:r w:rsidRPr="00FB13C2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 (половник)</w:t>
      </w:r>
    </w:p>
    <w:p w:rsidR="00FB13C2" w:rsidRPr="00FB13C2" w:rsidRDefault="00FB13C2" w:rsidP="00FB13C2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  Выучить с ребенком стихотворение: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Л. </w:t>
      </w:r>
      <w:proofErr w:type="spell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Разумова</w:t>
      </w:r>
      <w:proofErr w:type="spellEnd"/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дружу немножко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 столовой ложкой.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Только ротик открываю,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Ложка с кашей заезжает,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Плюх! Ко мне на язычок,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Щёчки дружно чмок-чмок-чмок!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довольны: я, мой ротик</w:t>
      </w:r>
      <w:proofErr w:type="gramStart"/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мой сытенький животик!</w:t>
      </w:r>
    </w:p>
    <w:p w:rsidR="00FB13C2" w:rsidRPr="00FB13C2" w:rsidRDefault="00FB13C2" w:rsidP="00FB13C2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Предложите ребенку вместе с вами:</w:t>
      </w:r>
    </w:p>
    <w:p w:rsidR="00FB13C2" w:rsidRPr="00FB13C2" w:rsidRDefault="00FB13C2" w:rsidP="00FB13C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вымыть посуду; приготовить салат или винегрет; накрыть стол к обеду.</w:t>
      </w:r>
    </w:p>
    <w:p w:rsidR="00FB13C2" w:rsidRPr="00D24DCE" w:rsidRDefault="00FB13C2" w:rsidP="00FB13C2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</w:t>
      </w: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Прочитайте рассказ  «Однажды на кухне»</w:t>
      </w: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Данька на кухне пил свой любимый фруктовый чай и не сводил глаз с чайника.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Бабуль, а почему у чайника длинный нос? – задумчиво спросил он.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Это давняя история, внучек.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Ну, расскажи, бабуль!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Бабушка улыбнулась: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Ладно, слушай...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proofErr w:type="spell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Давным</w:t>
      </w:r>
      <w:proofErr w:type="spell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–давно жил на кухне чайник, но носик был у него коротенький. Была у чайника подружка фарфоровая чашка. Когда на кухне не было хозяев, гремели крышками кастрюли, танцевала на столе сахарница, хихикали над ней блюдца, важничали кружки–подружки. А чайник мило беседовал с чашкой.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Прекрасный день, – звенела фарфоровым голоском чашка.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Уф, уф, да… хорош, – отвечал ей чайник.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 вот в открытое окно </w:t>
      </w:r>
      <w:proofErr w:type="gram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ворвался ветер… Занавески разлетелись</w:t>
      </w:r>
      <w:proofErr w:type="gram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разные стороны, блюдца прижались друг к другу, кастрюли надвинули крышки. А ветер дул еще сильнее. И вдруг прекрасная чашка упала со стола и разбилась...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Увидев это, чайник расплакался. Он плакал–плакал и постоянно вытирал нос, отчего тот становился всё длиннее. Ветер утих. Вся посуда собралась вокруг чайника и чашки.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Что же делать? – шептались тарелки.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Ой, ой! – взвизгивали вилки.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тут мудрый самовар свою речь сказал: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Нужно, нужно пригласить Мистер–клей, что в шкафу лежит.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Послали кружек–подружек за клеем. Прибежал Мистер–клей, склеил чашку он скорей. Стала словно новая она. Зазвенела, засияла и спасибо всем сказала. Ну, а нос у чайника с тех пор так и остался длинным.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Вот это да! – прошептал Данька.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Бабушка погладила его по голове.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А ты, когда уходишь из дома, закрывай окна</w:t>
      </w:r>
      <w:proofErr w:type="gram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 А</w:t>
      </w:r>
      <w:proofErr w:type="gram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то вдруг ветер налетит.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Данька кивнул и пошел к себе в комнату. </w:t>
      </w:r>
      <w:proofErr w:type="gramStart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Взял пластилин и слепил желтую чашку – бабушке, синюю – папе, красную – маме, зелёную – себе.</w:t>
      </w:r>
      <w:proofErr w:type="gram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потихоньку отнёс их на кухню.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Ну вот, чайник, теперь друзей стало у тебя ещё больше. Эти чашки никогда не разобьются!</w:t>
      </w:r>
      <w:r w:rsidRPr="00FB1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                          </w:t>
      </w:r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Светлана </w:t>
      </w:r>
      <w:proofErr w:type="spellStart"/>
      <w:r w:rsidRPr="00FB13C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Кошенскова</w:t>
      </w:r>
      <w:proofErr w:type="spellEnd"/>
      <w:r w:rsidRPr="00FB13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24DCE" w:rsidRPr="00FB13C2" w:rsidRDefault="00D24DCE" w:rsidP="00D24DCE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564465" w:rsidRDefault="00BF089C">
      <w:r>
        <w:rPr>
          <w:noProof/>
          <w:lang w:eastAsia="ru-RU"/>
        </w:rPr>
        <w:lastRenderedPageBreak/>
        <w:drawing>
          <wp:inline distT="0" distB="0" distL="0" distR="0">
            <wp:extent cx="5981700" cy="10058400"/>
            <wp:effectExtent l="19050" t="0" r="0" b="0"/>
            <wp:docPr id="3" name="Рисунок 3" descr="https://1.bp.blogspot.com/-CJfOb5M3goQ/X_sq5IERWzI/AAAAAAAAhW0/ThO-4D_YCJMGs6c_J1_Q0wkCGFxVIjF5QCLcBGAsYHQ/s600/IMG-9cdec6a7d03f05a7a16f6a057e8849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CJfOb5M3goQ/X_sq5IERWzI/AAAAAAAAhW0/ThO-4D_YCJMGs6c_J1_Q0wkCGFxVIjF5QCLcBGAsYHQ/s600/IMG-9cdec6a7d03f05a7a16f6a057e88494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9C" w:rsidRDefault="00BF089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https://ds05.infourok.ru/uploads/ex/0ca9/00106058-64cc6fb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ca9/00106058-64cc6fbd/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F9" w:rsidRDefault="00C338F9"/>
    <w:p w:rsidR="00C338F9" w:rsidRDefault="00C338F9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https://ds04.infourok.ru/uploads/ex/0e5c/000244c3-d78ed69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e5c/000244c3-d78ed69f/im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F9" w:rsidRDefault="00C338F9"/>
    <w:p w:rsidR="00C338F9" w:rsidRDefault="00C338F9"/>
    <w:p w:rsidR="00C338F9" w:rsidRDefault="00C338F9"/>
    <w:p w:rsidR="00C338F9" w:rsidRDefault="00C338F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C338F9" w:rsidRDefault="00C338F9">
      <w:r>
        <w:pict>
          <v:shape id="_x0000_i1026" type="#_x0000_t75" alt="" style="width:24pt;height:24pt"/>
        </w:pict>
      </w:r>
    </w:p>
    <w:p w:rsidR="00C338F9" w:rsidRDefault="00C338F9">
      <w:r>
        <w:pict>
          <v:shape id="_x0000_i1027" type="#_x0000_t75" alt="" style="width:24pt;height:24pt"/>
        </w:pict>
      </w:r>
    </w:p>
    <w:p w:rsidR="00C338F9" w:rsidRDefault="002C04BD">
      <w:r>
        <w:pict>
          <v:shape id="_x0000_i1028" type="#_x0000_t75" alt="" style="width:24pt;height:24pt"/>
        </w:pict>
      </w:r>
    </w:p>
    <w:p w:rsidR="00BF089C" w:rsidRDefault="002C04BD">
      <w:r>
        <w:pict>
          <v:shape id="_x0000_i1029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5572125"/>
            <wp:effectExtent l="19050" t="0" r="3175" b="0"/>
            <wp:docPr id="17" name="Рисунок 17" descr="http://www.eduportal44.ru/Krasnoe/Borovikovski_kindergarten/cad20/SiteAssets/SitePages/%D0%A2%D0%B5%D0%BC%D0%B0%20%D0%BD%D0%B5%D0%B4%D0%B5%D0%BB%D0%B8%20%20-%20%D0%9F%D0%BE%D1%81%D1%83%D0%B4%D0%B0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eduportal44.ru/Krasnoe/Borovikovski_kindergarten/cad20/SiteAssets/SitePages/%D0%A2%D0%B5%D0%BC%D0%B0%20%D0%BD%D0%B5%D0%B4%D0%B5%D0%BB%D0%B8%20%20-%20%D0%9F%D0%BE%D1%81%D1%83%D0%B4%D0%B0/p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4BD" w:rsidRDefault="002C04BD"/>
    <w:p w:rsidR="002C04BD" w:rsidRDefault="002C04BD"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19050" t="0" r="3175" b="0"/>
            <wp:docPr id="20" name="Рисунок 20" descr="https://simdou88.crimea-school.ru/sites/default/files/images/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imdou88.crimea-school.ru/sites/default/files/images/1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4BD" w:rsidRDefault="002C04BD"/>
    <w:p w:rsidR="002C04BD" w:rsidRDefault="002C04BD">
      <w:r>
        <w:rPr>
          <w:noProof/>
          <w:lang w:eastAsia="ru-RU"/>
        </w:rPr>
        <w:lastRenderedPageBreak/>
        <w:drawing>
          <wp:inline distT="0" distB="0" distL="0" distR="0">
            <wp:extent cx="6115050" cy="9496425"/>
            <wp:effectExtent l="19050" t="0" r="0" b="0"/>
            <wp:docPr id="23" name="Рисунок 23" descr="http://www.eduportal44.ru/Kostroma_EDU/ds_92/SiteAssets/DocLib44/%D0%94%D0%BE%D0%BC%D0%B0%D1%88%D0%BD%D1%8F%D1%8F/po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eduportal44.ru/Kostroma_EDU/ds_92/SiteAssets/DocLib44/%D0%94%D0%BE%D0%BC%D0%B0%D1%88%D0%BD%D1%8F%D1%8F/pova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4BD" w:rsidRDefault="002C04BD"/>
    <w:p w:rsidR="002C04BD" w:rsidRDefault="002C04BD"/>
    <w:sectPr w:rsidR="002C04BD" w:rsidSect="00FB13C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61F19"/>
    <w:multiLevelType w:val="multilevel"/>
    <w:tmpl w:val="6ABC3E3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A2BF7"/>
    <w:multiLevelType w:val="multilevel"/>
    <w:tmpl w:val="A3B855B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BF04D3"/>
    <w:multiLevelType w:val="multilevel"/>
    <w:tmpl w:val="90E2C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174EAA"/>
    <w:multiLevelType w:val="multilevel"/>
    <w:tmpl w:val="05CCAE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250D14"/>
    <w:multiLevelType w:val="multilevel"/>
    <w:tmpl w:val="D82C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E85767"/>
    <w:multiLevelType w:val="multilevel"/>
    <w:tmpl w:val="BE10FB5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5B2A53"/>
    <w:multiLevelType w:val="multilevel"/>
    <w:tmpl w:val="B3D68DE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8231D4"/>
    <w:multiLevelType w:val="multilevel"/>
    <w:tmpl w:val="73FA9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BE00C9"/>
    <w:multiLevelType w:val="multilevel"/>
    <w:tmpl w:val="AE34704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971109"/>
    <w:multiLevelType w:val="multilevel"/>
    <w:tmpl w:val="79565CD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A711C6"/>
    <w:multiLevelType w:val="multilevel"/>
    <w:tmpl w:val="35EAD4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8E2FC7"/>
    <w:multiLevelType w:val="multilevel"/>
    <w:tmpl w:val="67D2820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924A01"/>
    <w:multiLevelType w:val="multilevel"/>
    <w:tmpl w:val="BDFAB6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671A15"/>
    <w:multiLevelType w:val="multilevel"/>
    <w:tmpl w:val="9396824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E02E60"/>
    <w:multiLevelType w:val="multilevel"/>
    <w:tmpl w:val="9BE04FF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EA24B4"/>
    <w:multiLevelType w:val="multilevel"/>
    <w:tmpl w:val="765E51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054D5B"/>
    <w:multiLevelType w:val="multilevel"/>
    <w:tmpl w:val="BF640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D2333B"/>
    <w:multiLevelType w:val="multilevel"/>
    <w:tmpl w:val="535A1A1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CA600B"/>
    <w:multiLevelType w:val="multilevel"/>
    <w:tmpl w:val="9072EE0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CE5616"/>
    <w:multiLevelType w:val="multilevel"/>
    <w:tmpl w:val="84D675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BFB7043"/>
    <w:multiLevelType w:val="multilevel"/>
    <w:tmpl w:val="0C0A61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0B66572"/>
    <w:multiLevelType w:val="multilevel"/>
    <w:tmpl w:val="0C464A8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3A5058A"/>
    <w:multiLevelType w:val="multilevel"/>
    <w:tmpl w:val="7F2080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FD19B3"/>
    <w:multiLevelType w:val="multilevel"/>
    <w:tmpl w:val="2606FB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1476DE"/>
    <w:multiLevelType w:val="multilevel"/>
    <w:tmpl w:val="0F36E1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0"/>
  </w:num>
  <w:num w:numId="3">
    <w:abstractNumId w:val="15"/>
  </w:num>
  <w:num w:numId="4">
    <w:abstractNumId w:val="13"/>
  </w:num>
  <w:num w:numId="5">
    <w:abstractNumId w:val="23"/>
  </w:num>
  <w:num w:numId="6">
    <w:abstractNumId w:val="3"/>
  </w:num>
  <w:num w:numId="7">
    <w:abstractNumId w:val="4"/>
  </w:num>
  <w:num w:numId="8">
    <w:abstractNumId w:val="21"/>
  </w:num>
  <w:num w:numId="9">
    <w:abstractNumId w:val="16"/>
  </w:num>
  <w:num w:numId="10">
    <w:abstractNumId w:val="8"/>
  </w:num>
  <w:num w:numId="11">
    <w:abstractNumId w:val="18"/>
  </w:num>
  <w:num w:numId="12">
    <w:abstractNumId w:val="1"/>
  </w:num>
  <w:num w:numId="13">
    <w:abstractNumId w:val="0"/>
  </w:num>
  <w:num w:numId="14">
    <w:abstractNumId w:val="11"/>
  </w:num>
  <w:num w:numId="15">
    <w:abstractNumId w:val="14"/>
  </w:num>
  <w:num w:numId="16">
    <w:abstractNumId w:val="2"/>
  </w:num>
  <w:num w:numId="17">
    <w:abstractNumId w:val="10"/>
  </w:num>
  <w:num w:numId="18">
    <w:abstractNumId w:val="12"/>
  </w:num>
  <w:num w:numId="19">
    <w:abstractNumId w:val="22"/>
  </w:num>
  <w:num w:numId="20">
    <w:abstractNumId w:val="19"/>
  </w:num>
  <w:num w:numId="21">
    <w:abstractNumId w:val="24"/>
  </w:num>
  <w:num w:numId="22">
    <w:abstractNumId w:val="6"/>
  </w:num>
  <w:num w:numId="23">
    <w:abstractNumId w:val="17"/>
  </w:num>
  <w:num w:numId="24">
    <w:abstractNumId w:val="9"/>
  </w:num>
  <w:num w:numId="2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13C2"/>
    <w:rsid w:val="002C04BD"/>
    <w:rsid w:val="00564465"/>
    <w:rsid w:val="00BF089C"/>
    <w:rsid w:val="00C338F9"/>
    <w:rsid w:val="00D24DCE"/>
    <w:rsid w:val="00FB1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FB1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B13C2"/>
  </w:style>
  <w:style w:type="character" w:customStyle="1" w:styleId="c18">
    <w:name w:val="c18"/>
    <w:basedOn w:val="a0"/>
    <w:rsid w:val="00FB13C2"/>
  </w:style>
  <w:style w:type="paragraph" w:customStyle="1" w:styleId="c28">
    <w:name w:val="c28"/>
    <w:basedOn w:val="a"/>
    <w:rsid w:val="00FB1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B13C2"/>
  </w:style>
  <w:style w:type="paragraph" w:customStyle="1" w:styleId="c24">
    <w:name w:val="c24"/>
    <w:basedOn w:val="a"/>
    <w:rsid w:val="00FB1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FB13C2"/>
  </w:style>
  <w:style w:type="paragraph" w:customStyle="1" w:styleId="c21">
    <w:name w:val="c21"/>
    <w:basedOn w:val="a"/>
    <w:rsid w:val="00FB1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FB13C2"/>
  </w:style>
  <w:style w:type="character" w:customStyle="1" w:styleId="c7">
    <w:name w:val="c7"/>
    <w:basedOn w:val="a0"/>
    <w:rsid w:val="00FB13C2"/>
  </w:style>
  <w:style w:type="character" w:customStyle="1" w:styleId="c13">
    <w:name w:val="c13"/>
    <w:basedOn w:val="a0"/>
    <w:rsid w:val="00FB13C2"/>
  </w:style>
  <w:style w:type="character" w:customStyle="1" w:styleId="c16">
    <w:name w:val="c16"/>
    <w:basedOn w:val="a0"/>
    <w:rsid w:val="00FB13C2"/>
  </w:style>
  <w:style w:type="character" w:customStyle="1" w:styleId="c9">
    <w:name w:val="c9"/>
    <w:basedOn w:val="a0"/>
    <w:rsid w:val="00FB13C2"/>
  </w:style>
  <w:style w:type="paragraph" w:customStyle="1" w:styleId="c10">
    <w:name w:val="c10"/>
    <w:basedOn w:val="a"/>
    <w:rsid w:val="00FB1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B13C2"/>
  </w:style>
  <w:style w:type="paragraph" w:customStyle="1" w:styleId="c1">
    <w:name w:val="c1"/>
    <w:basedOn w:val="a"/>
    <w:rsid w:val="00FB1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FB13C2"/>
  </w:style>
  <w:style w:type="paragraph" w:customStyle="1" w:styleId="c6">
    <w:name w:val="c6"/>
    <w:basedOn w:val="a"/>
    <w:rsid w:val="00FB1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FB1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FB1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B13C2"/>
  </w:style>
  <w:style w:type="paragraph" w:customStyle="1" w:styleId="c22">
    <w:name w:val="c22"/>
    <w:basedOn w:val="a"/>
    <w:rsid w:val="00FB1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1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3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7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1454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2022-01-26T11:02:00Z</dcterms:created>
  <dcterms:modified xsi:type="dcterms:W3CDTF">2022-01-26T12:25:00Z</dcterms:modified>
</cp:coreProperties>
</file>